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456E" w14:textId="77777777" w:rsidR="00274C33" w:rsidRDefault="00955FAE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955FAE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955FAE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955FAE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6636F956" w:rsidR="00274C33" w:rsidRDefault="00955FAE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 w:rsidR="00EE68A5" w:rsidRPr="00EE68A5">
        <w:t xml:space="preserve">67424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07621CFE" w14:textId="52F2D3ED" w:rsidR="00274C33" w:rsidRDefault="00955FAE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</w:t>
      </w:r>
      <w:r w:rsidR="00A10CA3" w:rsidRPr="00A10CA3">
        <w:rPr>
          <w:b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мамандығы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құқық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бакалавры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</w:p>
    <w:p w14:paraId="59FEEBDA" w14:textId="77777777" w:rsidR="00274C33" w:rsidRDefault="00955FAE">
      <w:pPr>
        <w:pStyle w:val="1"/>
        <w:ind w:left="269" w:right="102"/>
        <w:jc w:val="center"/>
      </w:pPr>
      <w: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076EBFCF" w:rsidR="00274C33" w:rsidRDefault="00955FAE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17AD9"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7A242E6" w14:textId="77777777" w:rsidR="00EE68A5" w:rsidRPr="00290196" w:rsidRDefault="00EE68A5" w:rsidP="00EE68A5">
      <w:pPr>
        <w:ind w:firstLine="360"/>
        <w:jc w:val="both"/>
        <w:rPr>
          <w:color w:val="FF0000"/>
          <w:sz w:val="28"/>
          <w:szCs w:val="20"/>
          <w:lang w:eastAsia="ru-RU"/>
        </w:rPr>
      </w:pPr>
      <w:r w:rsidRPr="00290196">
        <w:rPr>
          <w:sz w:val="28"/>
          <w:szCs w:val="20"/>
          <w:lang w:eastAsia="ru-RU"/>
        </w:rPr>
        <w:lastRenderedPageBreak/>
        <w:t xml:space="preserve">Пәннің қорытынды емтихан бағдарламасын құрған: </w:t>
      </w:r>
      <w:r>
        <w:rPr>
          <w:sz w:val="28"/>
          <w:szCs w:val="20"/>
          <w:lang w:eastAsia="ru-RU"/>
        </w:rPr>
        <w:t>Қожабек</w:t>
      </w:r>
      <w:r w:rsidRPr="0029019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Қ</w:t>
      </w:r>
      <w:r w:rsidRPr="00290196">
        <w:rPr>
          <w:sz w:val="28"/>
          <w:szCs w:val="20"/>
          <w:lang w:eastAsia="ru-RU"/>
        </w:rPr>
        <w:t>.</w:t>
      </w:r>
      <w:r>
        <w:rPr>
          <w:sz w:val="28"/>
          <w:szCs w:val="20"/>
          <w:lang w:eastAsia="ru-RU"/>
        </w:rPr>
        <w:t>М</w:t>
      </w:r>
      <w:r w:rsidRPr="00290196">
        <w:rPr>
          <w:sz w:val="28"/>
          <w:szCs w:val="20"/>
          <w:lang w:eastAsia="ru-RU"/>
        </w:rPr>
        <w:t>.</w:t>
      </w:r>
    </w:p>
    <w:p w14:paraId="56ED6864" w14:textId="27877E64" w:rsidR="00EE68A5" w:rsidRPr="00290196" w:rsidRDefault="00EE68A5" w:rsidP="00EE68A5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«6В</w:t>
      </w:r>
      <w:r w:rsidRPr="000D29EE">
        <w:rPr>
          <w:sz w:val="28"/>
          <w:szCs w:val="28"/>
        </w:rPr>
        <w:t>042</w:t>
      </w:r>
      <w:r>
        <w:rPr>
          <w:sz w:val="28"/>
          <w:szCs w:val="28"/>
        </w:rPr>
        <w:t>0</w:t>
      </w:r>
      <w:r w:rsidR="00A10CA3" w:rsidRPr="00A10CA3">
        <w:rPr>
          <w:sz w:val="28"/>
          <w:szCs w:val="28"/>
        </w:rPr>
        <w:t>5</w:t>
      </w:r>
      <w:r w:rsidRPr="000D29EE">
        <w:rPr>
          <w:sz w:val="28"/>
          <w:szCs w:val="28"/>
        </w:rPr>
        <w:t xml:space="preserve"> Қ</w:t>
      </w:r>
      <w:r w:rsidRPr="00EE68A5">
        <w:rPr>
          <w:sz w:val="28"/>
          <w:szCs w:val="28"/>
        </w:rPr>
        <w:t>ұқықтану</w:t>
      </w:r>
      <w:r>
        <w:rPr>
          <w:sz w:val="28"/>
          <w:szCs w:val="28"/>
        </w:rPr>
        <w:t xml:space="preserve">»  </w:t>
      </w:r>
      <w:r w:rsidRPr="00290196">
        <w:rPr>
          <w:sz w:val="28"/>
          <w:szCs w:val="28"/>
          <w:lang w:eastAsia="ru-RU"/>
        </w:rPr>
        <w:t>білім беру бағдарламасы оқу жоспарының</w:t>
      </w:r>
      <w:r w:rsidRPr="00290196">
        <w:rPr>
          <w:color w:val="0070C0"/>
          <w:sz w:val="28"/>
          <w:szCs w:val="28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негізінде</w:t>
      </w:r>
      <w:r w:rsidRPr="00290196">
        <w:rPr>
          <w:sz w:val="24"/>
          <w:szCs w:val="24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әзірленген</w:t>
      </w:r>
    </w:p>
    <w:p w14:paraId="6CCAA150" w14:textId="77777777" w:rsidR="00EE68A5" w:rsidRPr="00290196" w:rsidRDefault="00EE68A5" w:rsidP="00EE68A5">
      <w:pPr>
        <w:jc w:val="center"/>
        <w:rPr>
          <w:rFonts w:eastAsia="Batang"/>
          <w:sz w:val="24"/>
          <w:szCs w:val="24"/>
          <w:lang w:eastAsia="ru-RU"/>
        </w:rPr>
      </w:pPr>
    </w:p>
    <w:p w14:paraId="2DAA12F5" w14:textId="77777777" w:rsidR="00EE68A5" w:rsidRPr="00290196" w:rsidRDefault="00EE68A5" w:rsidP="00EE68A5">
      <w:pPr>
        <w:jc w:val="both"/>
        <w:rPr>
          <w:sz w:val="24"/>
          <w:szCs w:val="24"/>
          <w:lang w:eastAsia="ru-RU"/>
        </w:rPr>
      </w:pPr>
    </w:p>
    <w:p w14:paraId="70A6124C" w14:textId="77777777" w:rsidR="00EE68A5" w:rsidRPr="00290196" w:rsidRDefault="00EE68A5" w:rsidP="00EE68A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Кеден, қаржы</w:t>
      </w:r>
      <w:r w:rsidRPr="00290196">
        <w:rPr>
          <w:sz w:val="28"/>
          <w:szCs w:val="28"/>
          <w:lang w:eastAsia="ru-RU"/>
        </w:rPr>
        <w:t xml:space="preserve"> және </w:t>
      </w:r>
      <w:r>
        <w:rPr>
          <w:sz w:val="28"/>
          <w:szCs w:val="28"/>
          <w:lang w:eastAsia="ru-RU"/>
        </w:rPr>
        <w:t>экологиялық құқық</w:t>
      </w:r>
      <w:r w:rsidRPr="00290196">
        <w:rPr>
          <w:sz w:val="28"/>
          <w:szCs w:val="28"/>
          <w:lang w:eastAsia="ru-RU"/>
        </w:rPr>
        <w:t xml:space="preserve"> кафедрасының мәжілісінде қаралып ұсынылды. </w:t>
      </w:r>
    </w:p>
    <w:p w14:paraId="2E18F0E3" w14:textId="77777777" w:rsidR="00EE68A5" w:rsidRPr="00290196" w:rsidRDefault="00EE68A5" w:rsidP="00EE68A5">
      <w:pPr>
        <w:jc w:val="both"/>
        <w:rPr>
          <w:bCs/>
          <w:sz w:val="28"/>
          <w:szCs w:val="28"/>
          <w:lang w:eastAsia="ru-RU"/>
        </w:rPr>
      </w:pPr>
      <w:r w:rsidRPr="00290196">
        <w:rPr>
          <w:bCs/>
          <w:sz w:val="28"/>
          <w:szCs w:val="28"/>
          <w:lang w:eastAsia="ru-RU"/>
        </w:rPr>
        <w:t xml:space="preserve"> «</w:t>
      </w:r>
      <w:r>
        <w:rPr>
          <w:bCs/>
          <w:sz w:val="28"/>
          <w:szCs w:val="28"/>
          <w:lang w:eastAsia="ru-RU"/>
        </w:rPr>
        <w:t>31</w:t>
      </w:r>
      <w:r w:rsidRPr="00290196">
        <w:rPr>
          <w:bCs/>
          <w:sz w:val="28"/>
          <w:szCs w:val="28"/>
          <w:lang w:eastAsia="ru-RU"/>
        </w:rPr>
        <w:t>»      10       2023 ж.      №0</w:t>
      </w:r>
      <w:r>
        <w:rPr>
          <w:bCs/>
          <w:sz w:val="28"/>
          <w:szCs w:val="28"/>
          <w:lang w:eastAsia="ru-RU"/>
        </w:rPr>
        <w:t xml:space="preserve">5 </w:t>
      </w:r>
      <w:r w:rsidRPr="00290196">
        <w:rPr>
          <w:bCs/>
          <w:sz w:val="28"/>
          <w:szCs w:val="28"/>
          <w:lang w:eastAsia="ru-RU"/>
        </w:rPr>
        <w:t xml:space="preserve">Хаттама </w:t>
      </w:r>
    </w:p>
    <w:p w14:paraId="0DDDF0EF" w14:textId="77777777" w:rsidR="00EE68A5" w:rsidRPr="00290196" w:rsidRDefault="00EE68A5" w:rsidP="00EE68A5">
      <w:pPr>
        <w:ind w:firstLine="360"/>
        <w:jc w:val="both"/>
        <w:rPr>
          <w:bCs/>
          <w:sz w:val="28"/>
          <w:szCs w:val="28"/>
          <w:lang w:eastAsia="ru-RU"/>
        </w:rPr>
      </w:pPr>
    </w:p>
    <w:p w14:paraId="1670CAB5" w14:textId="77777777" w:rsidR="00EE68A5" w:rsidRPr="00290196" w:rsidRDefault="00EE68A5" w:rsidP="00EE68A5">
      <w:pPr>
        <w:jc w:val="both"/>
        <w:rPr>
          <w:bCs/>
          <w:sz w:val="28"/>
          <w:szCs w:val="28"/>
          <w:lang w:eastAsia="ru-RU"/>
        </w:rPr>
      </w:pPr>
      <w:r w:rsidRPr="00290196">
        <w:rPr>
          <w:bCs/>
          <w:sz w:val="28"/>
          <w:szCs w:val="28"/>
          <w:lang w:eastAsia="ru-RU"/>
        </w:rPr>
        <w:t>Кафедра меңгерушісі,</w:t>
      </w:r>
    </w:p>
    <w:p w14:paraId="001D38FB" w14:textId="77777777" w:rsidR="00EE68A5" w:rsidRPr="00290196" w:rsidRDefault="00EE68A5" w:rsidP="00EE68A5">
      <w:pPr>
        <w:jc w:val="both"/>
        <w:rPr>
          <w:bCs/>
          <w:sz w:val="28"/>
          <w:szCs w:val="28"/>
          <w:lang w:eastAsia="ru-RU"/>
        </w:rPr>
      </w:pPr>
      <w:r w:rsidRPr="00290196">
        <w:rPr>
          <w:bCs/>
          <w:sz w:val="28"/>
          <w:szCs w:val="28"/>
          <w:lang w:eastAsia="ru-RU"/>
        </w:rPr>
        <w:t xml:space="preserve">з.ғ.д.,профессор                      ________________             </w:t>
      </w:r>
      <w:r>
        <w:rPr>
          <w:bCs/>
          <w:sz w:val="28"/>
          <w:szCs w:val="28"/>
          <w:lang w:eastAsia="ru-RU"/>
        </w:rPr>
        <w:t>Куаналиева</w:t>
      </w:r>
      <w:r w:rsidRPr="0029019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Г</w:t>
      </w:r>
      <w:r w:rsidRPr="00290196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А</w:t>
      </w:r>
      <w:r w:rsidRPr="00290196">
        <w:rPr>
          <w:bCs/>
          <w:sz w:val="28"/>
          <w:szCs w:val="28"/>
          <w:lang w:eastAsia="ru-RU"/>
        </w:rPr>
        <w:t>.</w:t>
      </w:r>
    </w:p>
    <w:p w14:paraId="7C1FA3A3" w14:textId="77777777" w:rsidR="00EE68A5" w:rsidRPr="00290196" w:rsidRDefault="00EE68A5" w:rsidP="00EE68A5">
      <w:pPr>
        <w:jc w:val="center"/>
        <w:rPr>
          <w:b/>
          <w:sz w:val="28"/>
          <w:szCs w:val="28"/>
          <w:lang w:eastAsia="ru-RU"/>
        </w:rPr>
      </w:pPr>
    </w:p>
    <w:p w14:paraId="64D595BB" w14:textId="77777777" w:rsidR="00EE68A5" w:rsidRPr="00290196" w:rsidRDefault="00EE68A5" w:rsidP="00EE68A5">
      <w:pPr>
        <w:ind w:firstLine="540"/>
        <w:jc w:val="center"/>
        <w:rPr>
          <w:b/>
          <w:sz w:val="28"/>
          <w:szCs w:val="28"/>
          <w:lang w:eastAsia="ru-RU"/>
        </w:rPr>
      </w:pPr>
    </w:p>
    <w:p w14:paraId="70DE1659" w14:textId="77777777" w:rsidR="00EE68A5" w:rsidRPr="00290196" w:rsidRDefault="00EE68A5" w:rsidP="00EE68A5">
      <w:pPr>
        <w:ind w:firstLine="540"/>
        <w:jc w:val="center"/>
        <w:rPr>
          <w:b/>
          <w:sz w:val="28"/>
          <w:szCs w:val="28"/>
          <w:lang w:eastAsia="ru-RU"/>
        </w:rPr>
      </w:pPr>
    </w:p>
    <w:p w14:paraId="130C585C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 xml:space="preserve">Білім беру және оқыту сапасы бойынша </w:t>
      </w:r>
    </w:p>
    <w:p w14:paraId="5BA676FF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>акдемиялық комитеттің төрайымы       _____________ Урисбаева А.А.</w:t>
      </w:r>
    </w:p>
    <w:p w14:paraId="1C2FE99C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>«_08_» _11__ 2023 ж., хаттама № _03_</w:t>
      </w:r>
    </w:p>
    <w:p w14:paraId="7521B865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</w:p>
    <w:p w14:paraId="29ABF9C5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 xml:space="preserve"> </w:t>
      </w:r>
    </w:p>
    <w:p w14:paraId="4599D6CE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 xml:space="preserve">Факультеттің Ғылыми кеңесінде ұсынылды </w:t>
      </w:r>
    </w:p>
    <w:p w14:paraId="39D26751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  <w:bookmarkStart w:id="2" w:name="_Hlk151635106"/>
      <w:r w:rsidRPr="00290196">
        <w:rPr>
          <w:sz w:val="28"/>
          <w:szCs w:val="28"/>
          <w:lang w:eastAsia="ru-RU"/>
        </w:rPr>
        <w:t>«_09_» _11__ 2023 ж., хаттама № _03_</w:t>
      </w:r>
    </w:p>
    <w:bookmarkEnd w:id="2"/>
    <w:p w14:paraId="57D25708" w14:textId="77777777" w:rsidR="00EE68A5" w:rsidRPr="00290196" w:rsidRDefault="00EE68A5" w:rsidP="00EE68A5">
      <w:pPr>
        <w:jc w:val="both"/>
        <w:rPr>
          <w:sz w:val="28"/>
          <w:szCs w:val="28"/>
          <w:lang w:eastAsia="ru-RU"/>
        </w:rPr>
      </w:pPr>
    </w:p>
    <w:p w14:paraId="3B61A81F" w14:textId="77777777" w:rsidR="00EE68A5" w:rsidRDefault="00EE68A5" w:rsidP="00EE68A5">
      <w:pPr>
        <w:jc w:val="both"/>
        <w:rPr>
          <w:color w:val="FF0000"/>
          <w:sz w:val="28"/>
          <w:szCs w:val="28"/>
          <w:lang w:eastAsia="ru-RU"/>
        </w:rPr>
      </w:pPr>
      <w:r w:rsidRPr="00290196">
        <w:rPr>
          <w:sz w:val="28"/>
          <w:szCs w:val="28"/>
          <w:lang w:eastAsia="ru-RU"/>
        </w:rPr>
        <w:t>Ғалым хатшы  _____________ Атаханова Г.М.</w:t>
      </w:r>
    </w:p>
    <w:p w14:paraId="26EEA3D8" w14:textId="77777777" w:rsidR="00274C33" w:rsidRDefault="00274C33">
      <w:pPr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955FAE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955FAE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955FAE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955FAE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955FAE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955FAE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955FAE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955FAE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955FAE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955FAE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955FAE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955FAE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955FAE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955FAE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955FAE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955FAE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955FAE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955FAE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955FAE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955FAE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955FAE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955FAE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955FAE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955FAE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955FAE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955FAE">
      <w:pPr>
        <w:pStyle w:val="a3"/>
        <w:ind w:left="119" w:right="6518"/>
      </w:pPr>
      <w:bookmarkStart w:id="3" w:name="Кеден_ісінің_мәні_мен_мазмұны"/>
      <w:bookmarkEnd w:id="3"/>
      <w:r>
        <w:t>Кеден ісінің мәні мен мазмұны</w:t>
      </w:r>
      <w:bookmarkStart w:id="4" w:name="Кеден_ісінің_тарихы."/>
      <w:bookmarkEnd w:id="4"/>
      <w:r>
        <w:rPr>
          <w:spacing w:val="-48"/>
        </w:rPr>
        <w:t xml:space="preserve"> </w:t>
      </w:r>
      <w:bookmarkStart w:id="5" w:name="Кеден_ісінің_мақсаттары_мен_міндеттері"/>
      <w:bookmarkEnd w:id="5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955FAE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955FAE">
      <w:pPr>
        <w:pStyle w:val="1"/>
        <w:spacing w:before="1"/>
        <w:ind w:left="2185"/>
      </w:pPr>
      <w:bookmarkStart w:id="6" w:name="Тақырып_3:_кеден_құқығының_құқық_жүйесін"/>
      <w:bookmarkEnd w:id="6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955FAE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955FAE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955FAE">
      <w:pPr>
        <w:pStyle w:val="1"/>
        <w:ind w:left="2780"/>
      </w:pPr>
      <w:bookmarkStart w:id="7" w:name="Тақырып_4:_Кедендік_құқықтық_қатынастар"/>
      <w:bookmarkEnd w:id="7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955FAE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955FAE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955FAE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955FAE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955FAE">
      <w:pPr>
        <w:pStyle w:val="1"/>
        <w:ind w:left="2785"/>
      </w:pPr>
      <w:bookmarkStart w:id="8" w:name="Тақырып_6:_Тауарлардың_кедендік_рәсімдер"/>
      <w:bookmarkEnd w:id="8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955FAE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955FAE">
      <w:pPr>
        <w:pStyle w:val="1"/>
        <w:ind w:left="2749"/>
      </w:pPr>
      <w:bookmarkStart w:id="9" w:name="Тақырып_7:_Кедендік_төлемдер_мен_салықта"/>
      <w:bookmarkEnd w:id="9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955FAE">
      <w:pPr>
        <w:pStyle w:val="a3"/>
        <w:ind w:left="119" w:right="5360"/>
      </w:pPr>
      <w:bookmarkStart w:id="10" w:name="Кедендік_төлемдердің_түсінігі_мен_түрлер"/>
      <w:bookmarkEnd w:id="10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1" w:name="Кедендік_баждар"/>
      <w:bookmarkEnd w:id="11"/>
      <w:r>
        <w:lastRenderedPageBreak/>
        <w:t>Кедендік баждар</w:t>
      </w:r>
    </w:p>
    <w:p w14:paraId="43193B05" w14:textId="77777777" w:rsidR="00274C33" w:rsidRDefault="00955FAE">
      <w:pPr>
        <w:pStyle w:val="a3"/>
        <w:ind w:left="119"/>
      </w:pPr>
      <w:bookmarkStart w:id="12" w:name="Кедендік_алымдар"/>
      <w:bookmarkStart w:id="13" w:name="Алдын_ала_шешім_үшін_төлем"/>
      <w:bookmarkEnd w:id="12"/>
      <w:bookmarkEnd w:id="13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955FAE">
      <w:pPr>
        <w:pStyle w:val="a3"/>
        <w:ind w:left="119" w:right="5785"/>
      </w:pPr>
      <w:bookmarkStart w:id="14" w:name="Кедендік_ставкалардың_түрлері"/>
      <w:bookmarkEnd w:id="14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5" w:name="Тауарлардың_кедендік_құны"/>
      <w:bookmarkEnd w:id="15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6" w:name="Тауарлардың_кедендік_құның_анықтау"/>
      <w:bookmarkEnd w:id="16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955FAE">
      <w:pPr>
        <w:pStyle w:val="a3"/>
        <w:ind w:left="119" w:right="5586"/>
      </w:pPr>
      <w:bookmarkStart w:id="17" w:name="Кедендік_төлемер_бойынша_жеңілдіктер"/>
      <w:bookmarkStart w:id="18" w:name="Тарифтік_преференциялар"/>
      <w:bookmarkEnd w:id="17"/>
      <w:bookmarkEnd w:id="18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955FAE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955FAE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955FAE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955FAE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955FAE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955FAE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955FAE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955FAE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955FAE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955FAE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955FAE">
      <w:pPr>
        <w:pStyle w:val="1"/>
        <w:ind w:left="1724"/>
      </w:pPr>
      <w:bookmarkStart w:id="19" w:name="Тақырып_11:_Кеден_заңнамасын_бұзғандық_ү"/>
      <w:bookmarkEnd w:id="19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955FAE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955FAE">
      <w:pPr>
        <w:pStyle w:val="1"/>
        <w:ind w:left="1515"/>
      </w:pPr>
      <w:bookmarkStart w:id="20" w:name="Тақырып_12:_Кеден_ережелерін_бұзғандық_ү"/>
      <w:bookmarkEnd w:id="20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955FAE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955FAE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955FAE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955FAE">
      <w:pPr>
        <w:pStyle w:val="1"/>
        <w:ind w:left="2274"/>
      </w:pPr>
      <w:bookmarkStart w:id="21" w:name="Тақрып_13:_Қазақтан_және_Дүниежүзілік_са"/>
      <w:bookmarkEnd w:id="21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955FAE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955FAE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955FAE">
      <w:pPr>
        <w:pStyle w:val="1"/>
        <w:ind w:left="2672"/>
      </w:pPr>
      <w:bookmarkStart w:id="22" w:name="Тақырып_14:_ЕАЭО-дағы_кедендік_қатынаста"/>
      <w:bookmarkEnd w:id="22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955FAE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955FAE">
      <w:pPr>
        <w:pStyle w:val="1"/>
        <w:ind w:left="1302"/>
      </w:pPr>
      <w:bookmarkStart w:id="23" w:name="Тақырып_15:_Кеден_саласындағы_халықаралы"/>
      <w:bookmarkEnd w:id="23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955FAE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955FAE">
      <w:pPr>
        <w:pStyle w:val="1"/>
        <w:ind w:left="4251"/>
      </w:pPr>
      <w:r>
        <w:t>Әдебиеттер:</w:t>
      </w:r>
    </w:p>
    <w:p w14:paraId="7ACA3724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955FAE">
      <w:pPr>
        <w:pStyle w:val="a3"/>
        <w:ind w:left="839"/>
      </w:pPr>
      <w:r>
        <w:t>с.</w:t>
      </w:r>
    </w:p>
    <w:p w14:paraId="200F4073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955FAE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274C33"/>
    <w:rsid w:val="00317AD9"/>
    <w:rsid w:val="00331AA0"/>
    <w:rsid w:val="00424603"/>
    <w:rsid w:val="00641BB4"/>
    <w:rsid w:val="008102B8"/>
    <w:rsid w:val="0082064C"/>
    <w:rsid w:val="00955FAE"/>
    <w:rsid w:val="00A10CA3"/>
    <w:rsid w:val="00E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Shirimbayeva Nazym</cp:lastModifiedBy>
  <cp:revision>3</cp:revision>
  <dcterms:created xsi:type="dcterms:W3CDTF">2024-01-04T16:32:00Z</dcterms:created>
  <dcterms:modified xsi:type="dcterms:W3CDTF">2024-01-04T16:36:00Z</dcterms:modified>
</cp:coreProperties>
</file>